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224F2291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593A3A">
              <w:rPr>
                <w:rFonts w:ascii="Arial" w:hAnsi="Arial" w:cs="Arial"/>
              </w:rPr>
              <w:t>materijala za održavanje čistoće</w:t>
            </w:r>
            <w:bookmarkStart w:id="1" w:name="_GoBack"/>
            <w:bookmarkEnd w:id="1"/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93A3A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11</cp:revision>
  <cp:lastPrinted>2019-04-10T11:00:00Z</cp:lastPrinted>
  <dcterms:created xsi:type="dcterms:W3CDTF">2018-03-19T12:26:00Z</dcterms:created>
  <dcterms:modified xsi:type="dcterms:W3CDTF">2022-03-31T12:24:00Z</dcterms:modified>
</cp:coreProperties>
</file>